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财经学院党总支上半年预备党员转正公示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经党组织一年来的培养教育和考察，预备党员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李小琴</w:t>
      </w:r>
      <w:r>
        <w:rPr>
          <w:rFonts w:ascii="仿宋" w:hAnsi="仿宋" w:eastAsia="仿宋"/>
          <w:sz w:val="30"/>
          <w:szCs w:val="30"/>
        </w:rPr>
        <w:t>等同志预备期满，拟在近期召开党员大会分别讨论他们的转正问题。为了进一步增强发展党员工作的透明度，严格组织发展工作程序，防止不正之风，确保发展新党员的质量，现将预备期满的预备党员名单公示如下：</w:t>
      </w:r>
    </w:p>
    <w:tbl>
      <w:tblPr>
        <w:tblStyle w:val="4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15"/>
        <w:gridCol w:w="946"/>
        <w:gridCol w:w="260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所在支部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洪祎蓉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张悦然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仝瑞环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林正依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黄姚僡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杨田田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徐倚桥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经金1902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付怡霖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郑雪鸿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羊晨晖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林莉颖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王紫薇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王胜祥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会计2004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经金2001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陈泽胜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经金2002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梁文涛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经金2002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潘彤彤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经金2002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杨杉杉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经金2002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余天天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高雅齐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李丹琳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雷爽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付晨颜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张贺尧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王莉珊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冯瑀婕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宣心怡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钱雨萌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苟莉家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吴兆香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财经学院学生党支部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财管1901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公示期一周，自5月4日起至5月11日止。凡对发展上述同志入党有意见者，请及时以口头或书面的形式向相关部门反映。反映问题要实事求是，客观公正，对故意诬陷他人的，一经查实，按有关规定严肃处理。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组织部电话：88382037      E－mail：</w:t>
      </w:r>
      <w:r>
        <w:fldChar w:fldCharType="begin"/>
      </w:r>
      <w:r>
        <w:instrText xml:space="preserve"> HYPERLINK "mailto:syxydw@126.com" </w:instrText>
      </w:r>
      <w:r>
        <w:fldChar w:fldCharType="separate"/>
      </w:r>
      <w:r>
        <w:rPr>
          <w:rStyle w:val="6"/>
          <w:rFonts w:hint="eastAsia" w:ascii="仿宋" w:hAnsi="仿宋" w:eastAsia="仿宋"/>
          <w:sz w:val="30"/>
          <w:szCs w:val="30"/>
        </w:rPr>
        <w:t>syxydw@126.com</w:t>
      </w:r>
      <w:r>
        <w:rPr>
          <w:rStyle w:val="6"/>
          <w:rFonts w:hint="eastAsia" w:ascii="仿宋" w:hAnsi="仿宋" w:eastAsia="仿宋"/>
          <w:sz w:val="30"/>
          <w:szCs w:val="30"/>
        </w:rPr>
        <w:fldChar w:fldCharType="end"/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党总支电话：88386761      E－mail：syxycj@163.com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4350" w:firstLineChars="1450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财经学院党总支</w:t>
      </w:r>
    </w:p>
    <w:p>
      <w:pPr>
        <w:ind w:firstLine="4200" w:firstLineChars="1400"/>
        <w:jc w:val="right"/>
        <w:rPr>
          <w:rFonts w:ascii="仿宋" w:hAnsi="仿宋" w:eastAsia="仿宋"/>
        </w:rPr>
      </w:pPr>
      <w:r>
        <w:rPr>
          <w:rFonts w:ascii="仿宋" w:hAnsi="仿宋" w:eastAsia="仿宋"/>
          <w:sz w:val="30"/>
          <w:szCs w:val="30"/>
        </w:rPr>
        <w:t>2023年5月4日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2ZlOTc3MmUyMDAzYWE5Y2U4Yzc4NGZiYTA3ODcifQ=="/>
  </w:docVars>
  <w:rsids>
    <w:rsidRoot w:val="0021053F"/>
    <w:rsid w:val="00023050"/>
    <w:rsid w:val="0021053F"/>
    <w:rsid w:val="00382A4C"/>
    <w:rsid w:val="00394A52"/>
    <w:rsid w:val="00482A42"/>
    <w:rsid w:val="007A02CB"/>
    <w:rsid w:val="00B76075"/>
    <w:rsid w:val="00BB1A8D"/>
    <w:rsid w:val="00C0415A"/>
    <w:rsid w:val="7E7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1010</Characters>
  <Lines>9</Lines>
  <Paragraphs>2</Paragraphs>
  <TotalTime>0</TotalTime>
  <ScaleCrop>false</ScaleCrop>
  <LinksUpToDate>false</LinksUpToDate>
  <CharactersWithSpaces>1023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2022-12-04T09:36:00Z</dcterms:created>
  <dc:creator>林 莉颖</dc:creator>
  <cp:lastModifiedBy>VIVI女皇</cp:lastModifiedBy>
  <dcterms:modified xsi:type="dcterms:W3CDTF">2023-05-15T06:27:08Z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5A7F7C0A443C4EDF9B395D56D08A4F2E_12</vt:lpwstr>
  </property>
</Properties>
</file>